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816" w:right="0" w:firstLine="0"/>
      </w:pPr>
      <w:r>
        <w:rPr/>
        <w:t>15.3.</w:t>
      </w:r>
      <w:r>
        <w:rPr>
          <w:spacing w:val="-6"/>
        </w:rPr>
        <w:t> </w:t>
      </w: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дошкольном</w:t>
      </w:r>
      <w:r>
        <w:rPr>
          <w:spacing w:val="-6"/>
        </w:rPr>
        <w:t> </w:t>
      </w:r>
      <w:r>
        <w:rPr>
          <w:spacing w:val="-2"/>
        </w:rPr>
        <w:t>возрасте.</w:t>
      </w:r>
    </w:p>
    <w:p>
      <w:pPr>
        <w:pStyle w:val="BodyText"/>
        <w:spacing w:before="80"/>
        <w:ind w:left="816" w:right="0" w:firstLine="0"/>
      </w:pPr>
      <w:r>
        <w:rPr/>
        <w:t>15.3.3.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шести</w:t>
      </w:r>
      <w:r>
        <w:rPr>
          <w:spacing w:val="-2"/>
        </w:rPr>
        <w:t> годам:</w:t>
      </w:r>
    </w:p>
    <w:p>
      <w:pPr>
        <w:pStyle w:val="BodyText"/>
        <w:spacing w:line="304" w:lineRule="auto" w:before="80"/>
      </w:pPr>
      <w:r>
        <w:rPr/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>
      <w:pPr>
        <w:pStyle w:val="BodyText"/>
        <w:spacing w:line="304" w:lineRule="auto"/>
        <w:ind w:right="111"/>
      </w:pPr>
      <w:r>
        <w:rPr/>
        <w:t>ребёнок проявляет осознанность во время занятий физической культурой, демонстрирует выносливость, быстроту, силу, гибкость, ловкость, </w:t>
      </w:r>
      <w:r>
        <w:rPr/>
        <w:t>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>
      <w:pPr>
        <w:pStyle w:val="BodyText"/>
        <w:spacing w:line="304" w:lineRule="auto"/>
        <w:ind w:right="113"/>
      </w:pPr>
      <w:r>
        <w:rPr/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>
      <w:pPr>
        <w:pStyle w:val="BodyText"/>
        <w:spacing w:line="304" w:lineRule="auto"/>
        <w:ind w:right="124"/>
      </w:pPr>
      <w:r>
        <w:rPr/>
        <w:t>ребёнок</w:t>
      </w:r>
      <w:r>
        <w:rPr>
          <w:spacing w:val="-5"/>
        </w:rPr>
        <w:t> </w:t>
      </w:r>
      <w:r>
        <w:rPr/>
        <w:t>проявляет</w:t>
      </w:r>
      <w:r>
        <w:rPr>
          <w:spacing w:val="-5"/>
        </w:rPr>
        <w:t> </w:t>
      </w:r>
      <w:r>
        <w:rPr/>
        <w:t>духовно-нравственные</w:t>
      </w:r>
      <w:r>
        <w:rPr>
          <w:spacing w:val="-5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патриотизма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 ознакомления с видами спорта и достижениями российских спортсменов;</w:t>
      </w:r>
    </w:p>
    <w:p>
      <w:pPr>
        <w:pStyle w:val="BodyText"/>
        <w:spacing w:line="304" w:lineRule="auto"/>
        <w:ind w:right="121"/>
      </w:pPr>
      <w:r>
        <w:rPr/>
        <w:t>ребёнок владеет основными способами укрепления здоровья (закаливание, утренняя гимнастика,</w:t>
      </w:r>
      <w:r>
        <w:rPr>
          <w:spacing w:val="-3"/>
        </w:rPr>
        <w:t> </w:t>
      </w:r>
      <w:r>
        <w:rPr/>
        <w:t>соблюдение</w:t>
      </w:r>
      <w:r>
        <w:rPr>
          <w:spacing w:val="-3"/>
        </w:rPr>
        <w:t> </w:t>
      </w:r>
      <w:r>
        <w:rPr/>
        <w:t>личной</w:t>
      </w:r>
      <w:r>
        <w:rPr>
          <w:spacing w:val="-3"/>
        </w:rPr>
        <w:t> </w:t>
      </w:r>
      <w:r>
        <w:rPr/>
        <w:t>гигиены,</w:t>
      </w:r>
      <w:r>
        <w:rPr>
          <w:spacing w:val="-3"/>
        </w:rPr>
        <w:t> </w:t>
      </w:r>
      <w:r>
        <w:rPr/>
        <w:t>безопасное</w:t>
      </w:r>
      <w:r>
        <w:rPr>
          <w:spacing w:val="-3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другие);</w:t>
      </w:r>
      <w:r>
        <w:rPr>
          <w:spacing w:val="-3"/>
        </w:rPr>
        <w:t> </w:t>
      </w:r>
      <w:r>
        <w:rPr/>
        <w:t>мотивирован</w:t>
      </w:r>
      <w:r>
        <w:rPr>
          <w:spacing w:val="-3"/>
        </w:rPr>
        <w:t> </w:t>
      </w:r>
      <w:r>
        <w:rPr/>
        <w:t>на сбережение и укрепление собственного здоровья и здоровья окружающих;</w:t>
      </w:r>
    </w:p>
    <w:p>
      <w:pPr>
        <w:pStyle w:val="BodyText"/>
        <w:spacing w:line="304" w:lineRule="auto"/>
      </w:pPr>
      <w:r>
        <w:rPr/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>
      <w:pPr>
        <w:pStyle w:val="BodyText"/>
        <w:spacing w:line="304" w:lineRule="auto"/>
        <w:ind w:right="117"/>
      </w:pPr>
      <w:r>
        <w:rPr/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>
      <w:pPr>
        <w:pStyle w:val="BodyText"/>
        <w:spacing w:line="304" w:lineRule="auto"/>
      </w:pPr>
      <w:r>
        <w:rPr/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</w:t>
      </w:r>
      <w:r>
        <w:rPr>
          <w:spacing w:val="-2"/>
        </w:rPr>
        <w:t>труда;</w:t>
      </w:r>
    </w:p>
    <w:p>
      <w:pPr>
        <w:pStyle w:val="BodyText"/>
        <w:spacing w:line="279" w:lineRule="exact"/>
        <w:ind w:left="816" w:right="0" w:firstLine="0"/>
      </w:pPr>
      <w:r>
        <w:rPr/>
        <w:t>ребёнок</w:t>
      </w:r>
      <w:r>
        <w:rPr>
          <w:spacing w:val="59"/>
          <w:w w:val="150"/>
        </w:rPr>
        <w:t> </w:t>
      </w:r>
      <w:r>
        <w:rPr/>
        <w:t>владеет</w:t>
      </w:r>
      <w:r>
        <w:rPr>
          <w:spacing w:val="59"/>
          <w:w w:val="150"/>
        </w:rPr>
        <w:t> </w:t>
      </w:r>
      <w:r>
        <w:rPr/>
        <w:t>представлениями</w:t>
      </w:r>
      <w:r>
        <w:rPr>
          <w:spacing w:val="60"/>
          <w:w w:val="150"/>
        </w:rPr>
        <w:t> </w:t>
      </w:r>
      <w:r>
        <w:rPr/>
        <w:t>о</w:t>
      </w:r>
      <w:r>
        <w:rPr>
          <w:spacing w:val="59"/>
          <w:w w:val="150"/>
        </w:rPr>
        <w:t> </w:t>
      </w:r>
      <w:r>
        <w:rPr/>
        <w:t>безопасном</w:t>
      </w:r>
      <w:r>
        <w:rPr>
          <w:spacing w:val="59"/>
          <w:w w:val="150"/>
        </w:rPr>
        <w:t> </w:t>
      </w:r>
      <w:r>
        <w:rPr/>
        <w:t>поведении,</w:t>
      </w:r>
      <w:r>
        <w:rPr>
          <w:spacing w:val="60"/>
          <w:w w:val="150"/>
        </w:rPr>
        <w:t> </w:t>
      </w:r>
      <w:r>
        <w:rPr/>
        <w:t>соблюдает</w:t>
      </w:r>
      <w:r>
        <w:rPr>
          <w:spacing w:val="59"/>
          <w:w w:val="150"/>
        </w:rPr>
        <w:t> </w:t>
      </w:r>
      <w:r>
        <w:rPr>
          <w:spacing w:val="-2"/>
        </w:rPr>
        <w:t>правила</w:t>
      </w:r>
    </w:p>
    <w:p>
      <w:pPr>
        <w:pStyle w:val="BodyText"/>
        <w:spacing w:line="304" w:lineRule="auto" w:before="80"/>
        <w:ind w:right="111" w:firstLine="0"/>
      </w:pPr>
      <w:r>
        <w:rPr/>
        <w:t>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>
      <w:pPr>
        <w:pStyle w:val="BodyText"/>
        <w:spacing w:line="304" w:lineRule="auto"/>
        <w:ind w:right="112"/>
      </w:pPr>
      <w:r>
        <w:rPr/>
        <w:t>ребёнок</w:t>
      </w:r>
      <w:r>
        <w:rPr>
          <w:spacing w:val="-5"/>
        </w:rPr>
        <w:t> </w:t>
      </w:r>
      <w:r>
        <w:rPr/>
        <w:t>регулирует</w:t>
      </w:r>
      <w:r>
        <w:rPr>
          <w:spacing w:val="-3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активность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умеет</w:t>
      </w:r>
      <w:r>
        <w:rPr>
          <w:spacing w:val="-3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очередность</w:t>
      </w:r>
      <w:r>
        <w:rPr>
          <w:spacing w:val="-3"/>
        </w:rPr>
        <w:t> </w:t>
      </w:r>
      <w:r>
        <w:rPr/>
        <w:t>и учитывать</w:t>
      </w:r>
      <w:r>
        <w:rPr>
          <w:spacing w:val="28"/>
        </w:rPr>
        <w:t> </w:t>
      </w:r>
      <w:r>
        <w:rPr/>
        <w:t>права</w:t>
      </w:r>
      <w:r>
        <w:rPr>
          <w:spacing w:val="28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людей,</w:t>
      </w:r>
      <w:r>
        <w:rPr>
          <w:spacing w:val="28"/>
        </w:rPr>
        <w:t> </w:t>
      </w:r>
      <w:r>
        <w:rPr/>
        <w:t>проявляет</w:t>
      </w:r>
      <w:r>
        <w:rPr>
          <w:spacing w:val="29"/>
        </w:rPr>
        <w:t> </w:t>
      </w:r>
      <w:r>
        <w:rPr/>
        <w:t>инициативу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общении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деятельности,</w:t>
      </w:r>
      <w:r>
        <w:rPr>
          <w:spacing w:val="29"/>
        </w:rPr>
        <w:t> </w:t>
      </w:r>
      <w:r>
        <w:rPr>
          <w:spacing w:val="-2"/>
        </w:rPr>
        <w:t>задает</w:t>
      </w:r>
    </w:p>
    <w:p>
      <w:pPr>
        <w:spacing w:after="0" w:line="304" w:lineRule="auto"/>
        <w:sectPr>
          <w:type w:val="continuous"/>
          <w:pgSz w:w="11910" w:h="16840"/>
          <w:pgMar w:top="820" w:bottom="280" w:left="700" w:right="760"/>
        </w:sectPr>
      </w:pPr>
    </w:p>
    <w:p>
      <w:pPr>
        <w:pStyle w:val="BodyText"/>
        <w:spacing w:line="304" w:lineRule="auto" w:before="73"/>
        <w:ind w:right="116" w:firstLine="0"/>
      </w:pPr>
      <w:r>
        <w:rPr/>
        <w:t>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>
      <w:pPr>
        <w:pStyle w:val="BodyText"/>
        <w:spacing w:line="304" w:lineRule="auto"/>
      </w:pPr>
      <w:r>
        <w:rPr/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>
      <w:pPr>
        <w:pStyle w:val="BodyText"/>
        <w:spacing w:line="304" w:lineRule="auto"/>
      </w:pPr>
      <w:r>
        <w:rPr/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</w:t>
      </w:r>
      <w:r>
        <w:rPr>
          <w:spacing w:val="-2"/>
        </w:rPr>
        <w:t>любознательность;</w:t>
      </w:r>
    </w:p>
    <w:p>
      <w:pPr>
        <w:pStyle w:val="BodyText"/>
        <w:spacing w:line="304" w:lineRule="auto"/>
        <w:ind w:right="112"/>
      </w:pPr>
      <w:r>
        <w:rPr/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>
      <w:pPr>
        <w:pStyle w:val="BodyText"/>
        <w:spacing w:line="304" w:lineRule="auto"/>
        <w:ind w:right="116"/>
      </w:pPr>
      <w:r>
        <w:rPr/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>
      <w:pPr>
        <w:pStyle w:val="BodyText"/>
        <w:spacing w:line="304" w:lineRule="auto"/>
      </w:pPr>
      <w:r>
        <w:rPr/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>
      <w:pPr>
        <w:pStyle w:val="BodyText"/>
        <w:spacing w:line="304" w:lineRule="auto"/>
        <w:ind w:right="115"/>
      </w:pPr>
      <w:r>
        <w:rPr/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>
      <w:pPr>
        <w:pStyle w:val="BodyText"/>
        <w:spacing w:line="304" w:lineRule="auto"/>
        <w:ind w:right="115"/>
      </w:pPr>
      <w:r>
        <w:rPr/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>
      <w:pPr>
        <w:pStyle w:val="BodyText"/>
        <w:spacing w:line="304" w:lineRule="auto"/>
        <w:ind w:right="119"/>
      </w:pPr>
      <w:r>
        <w:rPr/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>
      <w:pPr>
        <w:pStyle w:val="BodyText"/>
        <w:spacing w:line="304" w:lineRule="auto"/>
        <w:ind w:right="110"/>
      </w:pPr>
      <w:r>
        <w:rPr/>
        <w:t>ребёнок самостоятельно определяет замысел рисунка, аппликации, лепки,</w:t>
      </w:r>
      <w:r>
        <w:rPr>
          <w:spacing w:val="40"/>
        </w:rPr>
        <w:t> </w:t>
      </w:r>
      <w:r>
        <w:rPr/>
        <w:t>постройки, создает образы и композиционные изображения, интегрируя освоенные</w:t>
      </w:r>
      <w:r>
        <w:rPr>
          <w:spacing w:val="40"/>
        </w:rPr>
        <w:t> </w:t>
      </w:r>
      <w:r>
        <w:rPr/>
        <w:t>техники и средства выразительности, использует разнообразные материалы;</w:t>
      </w:r>
    </w:p>
    <w:p>
      <w:pPr>
        <w:pStyle w:val="BodyText"/>
        <w:spacing w:line="304" w:lineRule="auto"/>
      </w:pPr>
      <w:r>
        <w:rPr/>
        <w:t>ребёнок согласовывает свои интересы с интересами партнеров в игровой деятельности,</w:t>
      </w:r>
      <w:r>
        <w:rPr>
          <w:spacing w:val="40"/>
        </w:rPr>
        <w:t> </w:t>
      </w:r>
      <w:r>
        <w:rPr/>
        <w:t>умеет</w:t>
      </w:r>
      <w:r>
        <w:rPr>
          <w:spacing w:val="40"/>
        </w:rPr>
        <w:t> </w:t>
      </w:r>
      <w:r>
        <w:rPr/>
        <w:t>предложить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объяснить</w:t>
      </w:r>
      <w:r>
        <w:rPr>
          <w:spacing w:val="40"/>
        </w:rPr>
        <w:t> </w:t>
      </w:r>
      <w:r>
        <w:rPr/>
        <w:t>замысел</w:t>
      </w:r>
      <w:r>
        <w:rPr>
          <w:spacing w:val="40"/>
        </w:rPr>
        <w:t> </w:t>
      </w:r>
      <w:r>
        <w:rPr/>
        <w:t>игры,</w:t>
      </w:r>
      <w:r>
        <w:rPr>
          <w:spacing w:val="40"/>
        </w:rPr>
        <w:t> </w:t>
      </w:r>
      <w:r>
        <w:rPr/>
        <w:t>комбинировать</w:t>
      </w:r>
      <w:r>
        <w:rPr>
          <w:spacing w:val="40"/>
        </w:rPr>
        <w:t> </w:t>
      </w:r>
      <w:r>
        <w:rPr/>
        <w:t>сюжеты</w:t>
      </w:r>
      <w:r>
        <w:rPr>
          <w:spacing w:val="40"/>
        </w:rPr>
        <w:t> </w:t>
      </w:r>
      <w:r>
        <w:rPr/>
        <w:t>на</w:t>
      </w:r>
    </w:p>
    <w:p>
      <w:pPr>
        <w:spacing w:after="0" w:line="304" w:lineRule="auto"/>
        <w:sectPr>
          <w:pgSz w:w="11910" w:h="16840"/>
          <w:pgMar w:top="820" w:bottom="280" w:left="700" w:right="760"/>
        </w:sectPr>
      </w:pPr>
    </w:p>
    <w:p>
      <w:pPr>
        <w:pStyle w:val="BodyText"/>
        <w:spacing w:line="304" w:lineRule="auto" w:before="73"/>
        <w:ind w:right="117" w:firstLine="0"/>
      </w:pPr>
      <w:r>
        <w:rPr/>
        <w:t>основе разных событий, создавать игровые образы, управлять персонажами в</w:t>
      </w:r>
      <w:r>
        <w:rPr>
          <w:spacing w:val="40"/>
        </w:rPr>
        <w:t> </w:t>
      </w:r>
      <w:r>
        <w:rPr/>
        <w:t>режиссерской игре;</w:t>
      </w:r>
    </w:p>
    <w:p>
      <w:pPr>
        <w:pStyle w:val="BodyText"/>
        <w:spacing w:line="304" w:lineRule="auto"/>
        <w:ind w:right="113"/>
      </w:pPr>
      <w:r>
        <w:rPr/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sectPr>
      <w:pgSz w:w="11910" w:h="16840"/>
      <w:pgMar w:top="820" w:bottom="280" w:left="7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right="114" w:firstLine="70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dcterms:created xsi:type="dcterms:W3CDTF">2024-02-29T10:04:10Z</dcterms:created>
  <dcterms:modified xsi:type="dcterms:W3CDTF">2024-02-29T10:04:10Z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2023-11-24T00:00:00Z</vt:filetime>
  </property>
</Properties>
</file>